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8DC9F" w14:textId="47B96252" w:rsidR="00AE6128" w:rsidRDefault="00AE6128" w:rsidP="00AE612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изменений </w:t>
      </w:r>
      <w:r w:rsidR="008F71F2">
        <w:rPr>
          <w:sz w:val="28"/>
          <w:szCs w:val="28"/>
        </w:rPr>
        <w:t>в п</w:t>
      </w:r>
      <w:r w:rsidRPr="00AE6128">
        <w:rPr>
          <w:sz w:val="28"/>
          <w:szCs w:val="28"/>
        </w:rPr>
        <w:t>аспорт</w:t>
      </w:r>
    </w:p>
    <w:p w14:paraId="7EB4B219" w14:textId="77777777" w:rsidR="00AE6128" w:rsidRDefault="00AE6128" w:rsidP="00AE6128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муниципальной программы Октябрьского района </w:t>
      </w:r>
    </w:p>
    <w:p w14:paraId="75217079" w14:textId="77777777" w:rsidR="00AE6128" w:rsidRDefault="00AE6128" w:rsidP="00AE6128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«Обеспечение качественными жилищно-коммунальными услугами </w:t>
      </w:r>
    </w:p>
    <w:p w14:paraId="1EE4DADA" w14:textId="77777777" w:rsidR="00AE6128" w:rsidRDefault="00AE6128" w:rsidP="00AE6128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населения Октябрьского района» </w:t>
      </w:r>
    </w:p>
    <w:p w14:paraId="4CACB1A4" w14:textId="77777777" w:rsidR="00AE6128" w:rsidRDefault="00AE6128" w:rsidP="00AE6128">
      <w:pPr>
        <w:rPr>
          <w:sz w:val="28"/>
          <w:szCs w:val="28"/>
        </w:rPr>
      </w:pPr>
    </w:p>
    <w:tbl>
      <w:tblPr>
        <w:tblW w:w="9840" w:type="dxa"/>
        <w:jc w:val="center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369"/>
        <w:gridCol w:w="5471"/>
      </w:tblGrid>
      <w:tr w:rsidR="00AE6128" w14:paraId="175DC97B" w14:textId="77777777" w:rsidTr="009E55E6">
        <w:trPr>
          <w:trHeight w:val="400"/>
          <w:jc w:val="center"/>
        </w:trPr>
        <w:tc>
          <w:tcPr>
            <w:tcW w:w="4372" w:type="dxa"/>
            <w:hideMark/>
          </w:tcPr>
          <w:p w14:paraId="1827AF41" w14:textId="77777777" w:rsidR="00AE6128" w:rsidRDefault="00AE6128" w:rsidP="009E55E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Октябрьского района               </w:t>
            </w:r>
          </w:p>
        </w:tc>
        <w:tc>
          <w:tcPr>
            <w:tcW w:w="5474" w:type="dxa"/>
          </w:tcPr>
          <w:p w14:paraId="457B1FD0" w14:textId="77777777" w:rsidR="00AE6128" w:rsidRDefault="00AE6128" w:rsidP="009E55E6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«Обеспечение качественными жилищно-коммунальными услугами населения Октябрьского района» (далее – муниципальная программа)</w:t>
            </w:r>
          </w:p>
          <w:p w14:paraId="1F80482E" w14:textId="77777777" w:rsidR="00AE6128" w:rsidRDefault="00AE6128" w:rsidP="009E55E6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AE6128" w14:paraId="3588B711" w14:textId="77777777" w:rsidTr="009E55E6">
        <w:trPr>
          <w:trHeight w:val="400"/>
          <w:jc w:val="center"/>
        </w:trPr>
        <w:tc>
          <w:tcPr>
            <w:tcW w:w="4372" w:type="dxa"/>
          </w:tcPr>
          <w:p w14:paraId="04073314" w14:textId="77777777" w:rsidR="00AE6128" w:rsidRDefault="00AE6128" w:rsidP="009E55E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 Октябрьского района</w:t>
            </w:r>
          </w:p>
          <w:p w14:paraId="233F2D01" w14:textId="77777777" w:rsidR="00AE6128" w:rsidRDefault="00AE6128" w:rsidP="009E55E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AE55AE" w14:textId="77777777" w:rsidR="00AE6128" w:rsidRDefault="00AE6128" w:rsidP="009E55E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19D7A4" w14:textId="77777777" w:rsidR="00AE6128" w:rsidRDefault="00AE6128" w:rsidP="009E55E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7289D7" w14:textId="77777777" w:rsidR="00AE6128" w:rsidRDefault="00AE6128" w:rsidP="009E55E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1EE016" w14:textId="77777777" w:rsidR="00AE6128" w:rsidRDefault="00AE6128" w:rsidP="009E55E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74" w:type="dxa"/>
          </w:tcPr>
          <w:p w14:paraId="568783CF" w14:textId="77777777" w:rsidR="00AE6128" w:rsidRDefault="00AE6128" w:rsidP="009E55E6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комитет по управлению муниципальным имуществом Администрации Октябрьского района в лице Муниципального казенного учреждения «Департамент строительства и жилищно-коммунального хозяйства» Октябрьского района (далее - МКУ «Департамент строительства и жилищно-коммунального хозяйства» района)</w:t>
            </w:r>
          </w:p>
          <w:p w14:paraId="27D8718B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</w:p>
        </w:tc>
      </w:tr>
      <w:tr w:rsidR="00AE6128" w14:paraId="0444E5E1" w14:textId="77777777" w:rsidTr="009E55E6">
        <w:trPr>
          <w:trHeight w:val="400"/>
          <w:jc w:val="center"/>
        </w:trPr>
        <w:tc>
          <w:tcPr>
            <w:tcW w:w="4372" w:type="dxa"/>
          </w:tcPr>
          <w:p w14:paraId="58E3CB49" w14:textId="77777777" w:rsidR="00AE6128" w:rsidRDefault="00AE6128" w:rsidP="009E55E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 Октябрьского района</w:t>
            </w:r>
          </w:p>
          <w:p w14:paraId="35FA8DA1" w14:textId="77777777" w:rsidR="00AE6128" w:rsidRDefault="00AE6128" w:rsidP="009E55E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74" w:type="dxa"/>
            <w:hideMark/>
          </w:tcPr>
          <w:p w14:paraId="681838B8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AE6128" w14:paraId="3232DDE6" w14:textId="77777777" w:rsidTr="009E55E6">
        <w:trPr>
          <w:trHeight w:val="400"/>
          <w:jc w:val="center"/>
        </w:trPr>
        <w:tc>
          <w:tcPr>
            <w:tcW w:w="4372" w:type="dxa"/>
            <w:hideMark/>
          </w:tcPr>
          <w:p w14:paraId="6233A5F4" w14:textId="77777777" w:rsidR="00AE6128" w:rsidRDefault="00AE6128" w:rsidP="009E55E6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Участники муниципальной программы Октябрьского района</w:t>
            </w:r>
          </w:p>
        </w:tc>
        <w:tc>
          <w:tcPr>
            <w:tcW w:w="5474" w:type="dxa"/>
            <w:hideMark/>
          </w:tcPr>
          <w:p w14:paraId="72726AD6" w14:textId="77777777" w:rsidR="00AE6128" w:rsidRDefault="00AE6128" w:rsidP="009E55E6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финансово-экономическое управление Администрации Октябрьского района (далее - ФЭУ)</w:t>
            </w:r>
          </w:p>
          <w:p w14:paraId="2A7994D8" w14:textId="77777777" w:rsidR="00AE6128" w:rsidRDefault="00AE6128" w:rsidP="009E55E6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комитет по управлению муниципальным имуществом Администрации Октябрьского района (далее-КУМИ)</w:t>
            </w:r>
          </w:p>
          <w:p w14:paraId="154FFB1D" w14:textId="77777777" w:rsidR="00AE6128" w:rsidRDefault="00AE6128" w:rsidP="009E55E6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отдел строительства, ремонта, ЖКХ и транспорта Администрации Октябрьского района;</w:t>
            </w:r>
          </w:p>
          <w:p w14:paraId="38613671" w14:textId="77777777" w:rsidR="00AE6128" w:rsidRDefault="00AE6128" w:rsidP="009E55E6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- администрации городского, сельских поселений Октябрьского района </w:t>
            </w:r>
            <w:r>
              <w:rPr>
                <w:sz w:val="28"/>
                <w:szCs w:val="28"/>
              </w:rPr>
              <w:t>в случае принятия ими соответствующих решений</w:t>
            </w:r>
            <w:r>
              <w:rPr>
                <w:kern w:val="2"/>
                <w:sz w:val="28"/>
                <w:szCs w:val="28"/>
              </w:rPr>
              <w:t xml:space="preserve"> (далее – поселения района)</w:t>
            </w:r>
          </w:p>
          <w:p w14:paraId="04725BA8" w14:textId="77777777" w:rsidR="00AE6128" w:rsidRDefault="00AE6128" w:rsidP="009E55E6">
            <w:pPr>
              <w:rPr>
                <w:szCs w:val="22"/>
              </w:rPr>
            </w:pPr>
            <w:r>
              <w:rPr>
                <w:sz w:val="28"/>
                <w:szCs w:val="22"/>
              </w:rPr>
              <w:t>- МУ Служба «Заказчика» (до 2020 года)</w:t>
            </w:r>
          </w:p>
        </w:tc>
      </w:tr>
      <w:tr w:rsidR="00AE6128" w14:paraId="6233A29A" w14:textId="77777777" w:rsidTr="009E55E6">
        <w:trPr>
          <w:trHeight w:val="400"/>
          <w:jc w:val="center"/>
        </w:trPr>
        <w:tc>
          <w:tcPr>
            <w:tcW w:w="4372" w:type="dxa"/>
          </w:tcPr>
          <w:p w14:paraId="64779E4A" w14:textId="77777777" w:rsidR="00AE6128" w:rsidRDefault="00AE6128" w:rsidP="009E55E6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муниципальной программы Октябрьского района</w:t>
            </w:r>
          </w:p>
          <w:p w14:paraId="5C005FA3" w14:textId="77777777" w:rsidR="00AE6128" w:rsidRDefault="00AE6128" w:rsidP="009E55E6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</w:p>
          <w:p w14:paraId="1561D97E" w14:textId="77777777" w:rsidR="00AE6128" w:rsidRDefault="00AE6128" w:rsidP="009E55E6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</w:p>
          <w:p w14:paraId="65E1721D" w14:textId="77777777" w:rsidR="00AE6128" w:rsidRDefault="00AE6128" w:rsidP="009E55E6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</w:p>
          <w:p w14:paraId="14E3BD58" w14:textId="77777777" w:rsidR="00AE6128" w:rsidRDefault="00AE6128" w:rsidP="009E55E6">
            <w:pPr>
              <w:widowControl w:val="0"/>
              <w:shd w:val="clear" w:color="auto" w:fill="FFFFFF"/>
              <w:rPr>
                <w:sz w:val="28"/>
              </w:rPr>
            </w:pPr>
          </w:p>
        </w:tc>
        <w:tc>
          <w:tcPr>
            <w:tcW w:w="5474" w:type="dxa"/>
          </w:tcPr>
          <w:p w14:paraId="7FE3A7A4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</w:t>
            </w:r>
            <w:r>
              <w:rPr>
                <w:kern w:val="2"/>
                <w:sz w:val="28"/>
                <w:szCs w:val="28"/>
              </w:rPr>
              <w:t xml:space="preserve">Развитие жилищного хозяйства в </w:t>
            </w:r>
            <w:r>
              <w:rPr>
                <w:sz w:val="28"/>
                <w:szCs w:val="28"/>
              </w:rPr>
              <w:t>Октябрьском районе»;</w:t>
            </w:r>
          </w:p>
          <w:p w14:paraId="5BA33424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</w:t>
            </w:r>
            <w:r>
              <w:rPr>
                <w:kern w:val="2"/>
                <w:sz w:val="28"/>
                <w:szCs w:val="28"/>
              </w:rPr>
              <w:t>Создание условий для обеспечения качественными коммунальными услугами населения Октябрьского района</w:t>
            </w:r>
            <w:r>
              <w:rPr>
                <w:sz w:val="28"/>
                <w:szCs w:val="28"/>
              </w:rPr>
              <w:t>»</w:t>
            </w:r>
          </w:p>
          <w:p w14:paraId="1F1422C5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</w:p>
          <w:p w14:paraId="6286A34D" w14:textId="77777777" w:rsidR="00AE6128" w:rsidRDefault="00AE6128" w:rsidP="009E55E6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AE6128" w14:paraId="429256D3" w14:textId="77777777" w:rsidTr="009E55E6">
        <w:trPr>
          <w:trHeight w:val="400"/>
          <w:jc w:val="center"/>
        </w:trPr>
        <w:tc>
          <w:tcPr>
            <w:tcW w:w="4372" w:type="dxa"/>
            <w:hideMark/>
          </w:tcPr>
          <w:p w14:paraId="71F1E1C8" w14:textId="77777777" w:rsidR="00AE6128" w:rsidRDefault="00AE6128" w:rsidP="009E55E6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Программно-целевые инструменты муниципальной программы Октябрьского района</w:t>
            </w:r>
          </w:p>
        </w:tc>
        <w:tc>
          <w:tcPr>
            <w:tcW w:w="5474" w:type="dxa"/>
            <w:hideMark/>
          </w:tcPr>
          <w:p w14:paraId="676FAED0" w14:textId="77777777" w:rsidR="00AE6128" w:rsidRDefault="00AE6128" w:rsidP="009E55E6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AE6128" w14:paraId="6F04B769" w14:textId="77777777" w:rsidTr="009E55E6">
        <w:trPr>
          <w:trHeight w:val="400"/>
          <w:jc w:val="center"/>
        </w:trPr>
        <w:tc>
          <w:tcPr>
            <w:tcW w:w="4372" w:type="dxa"/>
            <w:hideMark/>
          </w:tcPr>
          <w:p w14:paraId="0319C0C3" w14:textId="77777777" w:rsidR="00AE6128" w:rsidRDefault="00AE6128" w:rsidP="009E55E6">
            <w:pPr>
              <w:pStyle w:val="a3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 Октябрьского района</w:t>
            </w:r>
          </w:p>
        </w:tc>
        <w:tc>
          <w:tcPr>
            <w:tcW w:w="5474" w:type="dxa"/>
          </w:tcPr>
          <w:p w14:paraId="0E049FBB" w14:textId="77777777" w:rsidR="00AE6128" w:rsidRDefault="00AE6128" w:rsidP="009E55E6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- повышение качества и надежности предоставления жилищно-коммунальных услуг населению Октябрьского района; </w:t>
            </w:r>
          </w:p>
          <w:p w14:paraId="627086D3" w14:textId="77777777" w:rsidR="00AE6128" w:rsidRDefault="00AE6128" w:rsidP="009E55E6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lastRenderedPageBreak/>
              <w:t>- повышение уровня удовлетворенности населения качеством предоставления жилищно-коммунальных услуг</w:t>
            </w:r>
          </w:p>
          <w:p w14:paraId="11F13ED9" w14:textId="77777777" w:rsidR="00AE6128" w:rsidRDefault="00AE6128" w:rsidP="009E55E6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AE6128" w14:paraId="02C16E7E" w14:textId="77777777" w:rsidTr="009E55E6">
        <w:trPr>
          <w:trHeight w:val="400"/>
          <w:jc w:val="center"/>
        </w:trPr>
        <w:tc>
          <w:tcPr>
            <w:tcW w:w="4372" w:type="dxa"/>
            <w:hideMark/>
          </w:tcPr>
          <w:p w14:paraId="22FD3A45" w14:textId="77777777" w:rsidR="00AE6128" w:rsidRDefault="00AE6128" w:rsidP="009E55E6">
            <w:pPr>
              <w:pStyle w:val="a3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муниципальной программы Октябрьского района</w:t>
            </w:r>
          </w:p>
        </w:tc>
        <w:tc>
          <w:tcPr>
            <w:tcW w:w="5474" w:type="dxa"/>
            <w:hideMark/>
          </w:tcPr>
          <w:p w14:paraId="67B13E1C" w14:textId="77777777" w:rsidR="00AE6128" w:rsidRDefault="00AE6128" w:rsidP="009E55E6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kern w:val="2"/>
                <w:sz w:val="28"/>
                <w:szCs w:val="28"/>
              </w:rPr>
              <w:t>увеличение объема капитального ремонта многоквартирных домов для повышения их комфортности и энергоэффективности;</w:t>
            </w:r>
          </w:p>
          <w:p w14:paraId="15A8983C" w14:textId="77777777" w:rsidR="00AE6128" w:rsidRDefault="00AE6128" w:rsidP="009E55E6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эффективное управление многоквартирными домами;</w:t>
            </w:r>
          </w:p>
          <w:p w14:paraId="7FE4E406" w14:textId="77777777" w:rsidR="00AE6128" w:rsidRDefault="00AE6128" w:rsidP="009E55E6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повышение эффективности, качества и надежности поставок коммунальных ресурсов;</w:t>
            </w:r>
          </w:p>
          <w:p w14:paraId="0B0CBD28" w14:textId="77777777" w:rsidR="00AE6128" w:rsidRDefault="00AE6128" w:rsidP="009E55E6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обеспечение населения питьевой водой, соответствующей требованиям безопасности, установленным санитарно-эпидемиологическими правилами и безвредности</w:t>
            </w:r>
          </w:p>
        </w:tc>
      </w:tr>
      <w:tr w:rsidR="00AE6128" w14:paraId="0CDB9DF8" w14:textId="77777777" w:rsidTr="009E55E6">
        <w:trPr>
          <w:trHeight w:val="400"/>
          <w:jc w:val="center"/>
        </w:trPr>
        <w:tc>
          <w:tcPr>
            <w:tcW w:w="4372" w:type="dxa"/>
            <w:hideMark/>
          </w:tcPr>
          <w:p w14:paraId="51B88BC6" w14:textId="77777777" w:rsidR="00AE6128" w:rsidRDefault="00AE6128" w:rsidP="009E55E6">
            <w:pPr>
              <w:pStyle w:val="a3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 Октябрьского района</w:t>
            </w:r>
          </w:p>
        </w:tc>
        <w:tc>
          <w:tcPr>
            <w:tcW w:w="5474" w:type="dxa"/>
          </w:tcPr>
          <w:p w14:paraId="2FD70705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многоквартирных домов в целом по Октябрьскому району,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кооператива;</w:t>
            </w:r>
          </w:p>
          <w:p w14:paraId="67351E5C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уровень износа коммунальной инфраструктуры.     </w:t>
            </w:r>
          </w:p>
          <w:p w14:paraId="7BDA9D90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</w:p>
        </w:tc>
      </w:tr>
      <w:tr w:rsidR="00AE6128" w14:paraId="59182104" w14:textId="77777777" w:rsidTr="009E55E6">
        <w:trPr>
          <w:trHeight w:val="400"/>
          <w:jc w:val="center"/>
        </w:trPr>
        <w:tc>
          <w:tcPr>
            <w:tcW w:w="4372" w:type="dxa"/>
            <w:hideMark/>
          </w:tcPr>
          <w:p w14:paraId="6047E1EC" w14:textId="77777777" w:rsidR="00AE6128" w:rsidRDefault="00AE6128" w:rsidP="009E55E6">
            <w:pPr>
              <w:pStyle w:val="a3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 Октябрьского района</w:t>
            </w:r>
          </w:p>
        </w:tc>
        <w:tc>
          <w:tcPr>
            <w:tcW w:w="5474" w:type="dxa"/>
          </w:tcPr>
          <w:p w14:paraId="40B308BB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 2030 годы.</w:t>
            </w:r>
          </w:p>
          <w:p w14:paraId="2F62BA49" w14:textId="77777777" w:rsidR="00AE6128" w:rsidRDefault="00AE6128" w:rsidP="009E55E6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реализации муниципальной программы не выделяются</w:t>
            </w:r>
          </w:p>
          <w:p w14:paraId="79915FE1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</w:p>
        </w:tc>
      </w:tr>
      <w:tr w:rsidR="00AE6128" w14:paraId="590421C0" w14:textId="77777777" w:rsidTr="009E55E6">
        <w:trPr>
          <w:trHeight w:val="400"/>
          <w:jc w:val="center"/>
        </w:trPr>
        <w:tc>
          <w:tcPr>
            <w:tcW w:w="4372" w:type="dxa"/>
            <w:hideMark/>
          </w:tcPr>
          <w:p w14:paraId="0DB76E0C" w14:textId="77777777" w:rsidR="00AE6128" w:rsidRDefault="00AE6128" w:rsidP="009E55E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муниципальной программы Октябрьского района</w:t>
            </w:r>
          </w:p>
        </w:tc>
        <w:tc>
          <w:tcPr>
            <w:tcW w:w="5474" w:type="dxa"/>
            <w:hideMark/>
          </w:tcPr>
          <w:p w14:paraId="510582CC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финансирование программных мероприятий осуществляется за счет средств федерального, областного, местного бюджетов, бюджетов поселений и внебюджетных источников.</w:t>
            </w:r>
          </w:p>
          <w:p w14:paraId="5B77AE0A" w14:textId="19C0D459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Программы составит </w:t>
            </w:r>
            <w:r w:rsidR="00FF3132">
              <w:rPr>
                <w:sz w:val="28"/>
                <w:szCs w:val="28"/>
              </w:rPr>
              <w:t>247 608,1</w:t>
            </w:r>
            <w:r>
              <w:rPr>
                <w:sz w:val="28"/>
                <w:szCs w:val="28"/>
              </w:rPr>
              <w:t xml:space="preserve"> тыс. руб., в том числе по годам:</w:t>
            </w:r>
          </w:p>
          <w:p w14:paraId="195C9EFC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72 919,3 тыс. руб.;</w:t>
            </w:r>
          </w:p>
          <w:p w14:paraId="114BEBDD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26 457,6 тыс. руб.;</w:t>
            </w:r>
          </w:p>
          <w:p w14:paraId="28A4273F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  5 981,1 тыс. руб.;</w:t>
            </w:r>
          </w:p>
          <w:p w14:paraId="3C826AF0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19 084,1 тыс. руб.;</w:t>
            </w:r>
          </w:p>
          <w:p w14:paraId="724D44DD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  9 143,0 тыс. руб.;</w:t>
            </w:r>
          </w:p>
          <w:p w14:paraId="1957BDA9" w14:textId="26D4ADA6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14</w:t>
            </w:r>
            <w:r>
              <w:rPr>
                <w:sz w:val="28"/>
                <w:szCs w:val="28"/>
              </w:rPr>
              <w:t> 070,0</w:t>
            </w:r>
            <w:r>
              <w:rPr>
                <w:sz w:val="28"/>
                <w:szCs w:val="28"/>
              </w:rPr>
              <w:t xml:space="preserve"> тыс. руб.;</w:t>
            </w:r>
          </w:p>
          <w:p w14:paraId="5613BB1C" w14:textId="2C722308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>
              <w:rPr>
                <w:sz w:val="28"/>
                <w:szCs w:val="28"/>
              </w:rPr>
              <w:t>13 428,7</w:t>
            </w:r>
            <w:r>
              <w:rPr>
                <w:sz w:val="28"/>
                <w:szCs w:val="28"/>
              </w:rPr>
              <w:t xml:space="preserve"> тыс. руб.;</w:t>
            </w:r>
          </w:p>
          <w:p w14:paraId="4DFDFC49" w14:textId="30D37C0B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</w:t>
            </w:r>
            <w:r w:rsidR="00FF3132">
              <w:rPr>
                <w:sz w:val="28"/>
                <w:szCs w:val="28"/>
              </w:rPr>
              <w:t xml:space="preserve">13 428,7 </w:t>
            </w:r>
            <w:r>
              <w:rPr>
                <w:sz w:val="28"/>
                <w:szCs w:val="28"/>
              </w:rPr>
              <w:t>тыс. руб.;</w:t>
            </w:r>
          </w:p>
          <w:p w14:paraId="23C45191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2027 год – 18 273,9 тыс. руб.;</w:t>
            </w:r>
          </w:p>
          <w:p w14:paraId="3D79E15F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18 273,9 тыс. руб.;</w:t>
            </w:r>
          </w:p>
          <w:p w14:paraId="07C7CE1C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18 273,9 тыс. руб.;</w:t>
            </w:r>
          </w:p>
          <w:p w14:paraId="173ABE6C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 год – 18 273,9 тыс. руб.</w:t>
            </w:r>
          </w:p>
          <w:p w14:paraId="43A7FC31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 финансирования:</w:t>
            </w:r>
          </w:p>
          <w:p w14:paraId="1E82BE2B" w14:textId="5FA7CAA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Средства бюджета района, всего – </w:t>
            </w:r>
            <w:r>
              <w:rPr>
                <w:sz w:val="28"/>
                <w:szCs w:val="28"/>
              </w:rPr>
              <w:t>30 772,7</w:t>
            </w:r>
            <w:r>
              <w:rPr>
                <w:sz w:val="28"/>
                <w:szCs w:val="28"/>
              </w:rPr>
              <w:t xml:space="preserve"> тыс. руб., из них по годам:</w:t>
            </w:r>
          </w:p>
          <w:p w14:paraId="18C62D59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  4 697,9 тыс. руб.;</w:t>
            </w:r>
          </w:p>
          <w:p w14:paraId="05C66BE1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  1 737,1 тыс. руб.;</w:t>
            </w:r>
          </w:p>
          <w:p w14:paraId="28254139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  3 436,6 тыс. руб.;</w:t>
            </w:r>
          </w:p>
          <w:p w14:paraId="3844012C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  4 642,5 тыс. руб.;</w:t>
            </w:r>
          </w:p>
          <w:p w14:paraId="23EDCA2E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  7 236,7 тыс. руб.;</w:t>
            </w:r>
          </w:p>
          <w:p w14:paraId="74720E57" w14:textId="74A44974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  </w:t>
            </w:r>
            <w:r>
              <w:rPr>
                <w:sz w:val="28"/>
                <w:szCs w:val="28"/>
              </w:rPr>
              <w:t>1 779,3</w:t>
            </w:r>
            <w:r>
              <w:rPr>
                <w:sz w:val="28"/>
                <w:szCs w:val="28"/>
              </w:rPr>
              <w:t xml:space="preserve"> тыс. руб.;</w:t>
            </w:r>
          </w:p>
          <w:p w14:paraId="569D1252" w14:textId="6E8181E5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  </w:t>
            </w:r>
            <w:r>
              <w:rPr>
                <w:sz w:val="28"/>
                <w:szCs w:val="28"/>
              </w:rPr>
              <w:t xml:space="preserve">   857,1</w:t>
            </w:r>
            <w:r>
              <w:rPr>
                <w:sz w:val="28"/>
                <w:szCs w:val="28"/>
              </w:rPr>
              <w:t xml:space="preserve"> тыс. руб.;</w:t>
            </w:r>
          </w:p>
          <w:p w14:paraId="62D4B139" w14:textId="78FEA555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     857,1 тыс. руб.;</w:t>
            </w:r>
          </w:p>
          <w:p w14:paraId="149FC4F5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  1 382,1 тыс. руб.;</w:t>
            </w:r>
          </w:p>
          <w:p w14:paraId="50539809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  1 382,1 тыс. руб.;</w:t>
            </w:r>
          </w:p>
          <w:p w14:paraId="31FC717B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  1 382,1 тыс. руб.;</w:t>
            </w:r>
          </w:p>
          <w:p w14:paraId="3C9A37DA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 год –   1 382,1 тыс. руб.</w:t>
            </w:r>
          </w:p>
          <w:p w14:paraId="035D7A92" w14:textId="3C4A9294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Средства бюджетов поселений Октябрьского района, всего – 13</w:t>
            </w:r>
            <w:r w:rsidR="00FF313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126,7 тыс. руб., из них по годам:</w:t>
            </w:r>
          </w:p>
          <w:p w14:paraId="3433D462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3 738,9 тыс. руб.;</w:t>
            </w:r>
          </w:p>
          <w:p w14:paraId="436786EC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6 490,0 тыс. руб.;</w:t>
            </w:r>
          </w:p>
          <w:p w14:paraId="75AFE4F9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     43,3 тыс. руб.;</w:t>
            </w:r>
          </w:p>
          <w:p w14:paraId="77F00B1B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   129,9 тыс. руб.;</w:t>
            </w:r>
          </w:p>
          <w:p w14:paraId="4EE70551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   129,9 тыс. руб.;</w:t>
            </w:r>
          </w:p>
          <w:p w14:paraId="0FC3CDAB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   129,9 тыс. руб.;</w:t>
            </w:r>
          </w:p>
          <w:p w14:paraId="65B5D968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   410,8 тыс. руб.;</w:t>
            </w:r>
          </w:p>
          <w:p w14:paraId="0C626525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   410,8 тыс. руб.;</w:t>
            </w:r>
          </w:p>
          <w:p w14:paraId="35CEE14F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   410,8 тыс. руб.;</w:t>
            </w:r>
          </w:p>
          <w:p w14:paraId="5CA65543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   410,8 тыс. руб.;</w:t>
            </w:r>
          </w:p>
          <w:p w14:paraId="7421C2B4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   410,8 тыс. руб.;</w:t>
            </w:r>
          </w:p>
          <w:p w14:paraId="4E376BA6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 год –    410,8 тыс. руб.</w:t>
            </w:r>
          </w:p>
          <w:p w14:paraId="3F29ADAD" w14:textId="13EEE609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Средства областного бюджета, всего – </w:t>
            </w:r>
            <w:r w:rsidR="00FF3132">
              <w:rPr>
                <w:sz w:val="28"/>
                <w:szCs w:val="28"/>
              </w:rPr>
              <w:t>203 708,7</w:t>
            </w:r>
            <w:r>
              <w:rPr>
                <w:sz w:val="28"/>
                <w:szCs w:val="28"/>
              </w:rPr>
              <w:t xml:space="preserve"> тыс. руб., из них по годам:</w:t>
            </w:r>
          </w:p>
          <w:p w14:paraId="3CF88EAE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64 482,5 тыс. руб.;</w:t>
            </w:r>
          </w:p>
          <w:p w14:paraId="268671F8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18 230,5 тыс. руб.;</w:t>
            </w:r>
          </w:p>
          <w:p w14:paraId="0ECEF8E2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  2 501,2 тыс. руб.;</w:t>
            </w:r>
          </w:p>
          <w:p w14:paraId="352EBC03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14 311,7 тыс. руб.;</w:t>
            </w:r>
          </w:p>
          <w:p w14:paraId="5CEF849F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  1 776,4 тыс. руб.;</w:t>
            </w:r>
          </w:p>
          <w:p w14:paraId="6BBFB72E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12 160,8 тыс. руб.;</w:t>
            </w:r>
          </w:p>
          <w:p w14:paraId="34E33D5F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12 160,8 тыс. руб.;</w:t>
            </w:r>
          </w:p>
          <w:p w14:paraId="0CB64174" w14:textId="4EFBB066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</w:t>
            </w:r>
            <w:r w:rsidR="00FF3132">
              <w:rPr>
                <w:sz w:val="28"/>
                <w:szCs w:val="28"/>
              </w:rPr>
              <w:t xml:space="preserve">12 160,8 </w:t>
            </w:r>
            <w:r>
              <w:rPr>
                <w:sz w:val="28"/>
                <w:szCs w:val="28"/>
              </w:rPr>
              <w:t>тыс. руб.;</w:t>
            </w:r>
          </w:p>
          <w:p w14:paraId="46F9ADBF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16 481,0 тыс. руб.;</w:t>
            </w:r>
          </w:p>
          <w:p w14:paraId="738B5179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16 481,0 тыс. руб.;</w:t>
            </w:r>
          </w:p>
          <w:p w14:paraId="42C18E09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16 481,0 тыс. руб.;</w:t>
            </w:r>
          </w:p>
          <w:p w14:paraId="1672CB82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 год – 16 481,0 тыс. руб.</w:t>
            </w:r>
          </w:p>
          <w:p w14:paraId="4CF604B4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 Средства федерального бюджета, всего – 0,0 тыс. руб., из них по годам:</w:t>
            </w:r>
          </w:p>
          <w:p w14:paraId="151F5C5D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0,0 тыс. руб.;</w:t>
            </w:r>
          </w:p>
          <w:p w14:paraId="6F270FA2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0,0 тыс. руб.;</w:t>
            </w:r>
          </w:p>
          <w:p w14:paraId="488FAE5D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0,0 тыс. руб.;</w:t>
            </w:r>
          </w:p>
          <w:p w14:paraId="4B211102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0,0 тыс. руб.;</w:t>
            </w:r>
          </w:p>
          <w:p w14:paraId="4E9650CB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0,0 тыс. руб.;</w:t>
            </w:r>
          </w:p>
          <w:p w14:paraId="77A65821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 тыс. руб.;</w:t>
            </w:r>
          </w:p>
          <w:p w14:paraId="438FE8C4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0,0 тыс. руб.;</w:t>
            </w:r>
          </w:p>
          <w:p w14:paraId="02E18DEF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0,0 тыс. руб.;</w:t>
            </w:r>
          </w:p>
          <w:p w14:paraId="220EBE6D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0,0 тыс. руб.;</w:t>
            </w:r>
          </w:p>
          <w:p w14:paraId="2AAC22B5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0,0 тыс. руб.;</w:t>
            </w:r>
          </w:p>
          <w:p w14:paraId="28BC52B2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0,0 тыс. руб.;</w:t>
            </w:r>
          </w:p>
          <w:p w14:paraId="5BBD4171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 год – 0,0 тыс. руб.</w:t>
            </w:r>
          </w:p>
          <w:p w14:paraId="06847089" w14:textId="77777777" w:rsidR="00AE6128" w:rsidRDefault="00AE6128" w:rsidP="009E55E6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5. Внебюджетные источники финансирования, всего – 0,0 тыс. руб., из них по годам:</w:t>
            </w:r>
          </w:p>
          <w:p w14:paraId="21DDDB23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0,0 тыс. руб.;</w:t>
            </w:r>
          </w:p>
          <w:p w14:paraId="572C9D5D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0,0 тыс. руб.;</w:t>
            </w:r>
          </w:p>
          <w:p w14:paraId="659DD5D8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0,0 тыс. руб.;</w:t>
            </w:r>
          </w:p>
          <w:p w14:paraId="7321B03C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0,0 тыс. руб.;</w:t>
            </w:r>
          </w:p>
          <w:p w14:paraId="6E72D5CB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0,0 тыс. руб.;</w:t>
            </w:r>
          </w:p>
          <w:p w14:paraId="4680D172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 тыс. руб.;</w:t>
            </w:r>
          </w:p>
          <w:p w14:paraId="56EFD043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0,0 тыс. руб.;</w:t>
            </w:r>
          </w:p>
          <w:p w14:paraId="49158FFA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0,0 тыс. руб.;</w:t>
            </w:r>
          </w:p>
          <w:p w14:paraId="5B414A67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0,0 тыс. руб.;</w:t>
            </w:r>
          </w:p>
          <w:p w14:paraId="72D0306D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0,0 тыс. руб.;</w:t>
            </w:r>
          </w:p>
          <w:p w14:paraId="37DEABBA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0,0 тыс. руб.;</w:t>
            </w:r>
          </w:p>
          <w:p w14:paraId="746EC839" w14:textId="77777777" w:rsidR="00AE6128" w:rsidRDefault="00AE6128" w:rsidP="009E5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 год – 0,0 тыс. руб.</w:t>
            </w:r>
          </w:p>
        </w:tc>
      </w:tr>
      <w:tr w:rsidR="00AE6128" w14:paraId="1A9D0C4A" w14:textId="77777777" w:rsidTr="009E55E6">
        <w:trPr>
          <w:trHeight w:val="600"/>
          <w:jc w:val="center"/>
        </w:trPr>
        <w:tc>
          <w:tcPr>
            <w:tcW w:w="4372" w:type="dxa"/>
          </w:tcPr>
          <w:p w14:paraId="0E8FA416" w14:textId="77777777" w:rsidR="00AE6128" w:rsidRDefault="00AE6128" w:rsidP="009E55E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муниципальной программы Октябрьского района</w:t>
            </w:r>
          </w:p>
          <w:p w14:paraId="37969198" w14:textId="77777777" w:rsidR="00AE6128" w:rsidRDefault="00AE6128" w:rsidP="009E55E6">
            <w:pPr>
              <w:rPr>
                <w:sz w:val="20"/>
              </w:rPr>
            </w:pPr>
          </w:p>
          <w:p w14:paraId="265C5780" w14:textId="77777777" w:rsidR="00AE6128" w:rsidRDefault="00AE6128" w:rsidP="009E55E6"/>
          <w:p w14:paraId="3F9596D4" w14:textId="77777777" w:rsidR="00AE6128" w:rsidRDefault="00AE6128" w:rsidP="009E55E6"/>
          <w:p w14:paraId="68C807DF" w14:textId="77777777" w:rsidR="00AE6128" w:rsidRDefault="00AE6128" w:rsidP="009E55E6"/>
          <w:p w14:paraId="5CE2F371" w14:textId="77777777" w:rsidR="00AE6128" w:rsidRDefault="00AE6128" w:rsidP="009E55E6"/>
          <w:p w14:paraId="09A21271" w14:textId="77777777" w:rsidR="00AE6128" w:rsidRDefault="00AE6128" w:rsidP="009E55E6">
            <w:pPr>
              <w:rPr>
                <w:sz w:val="28"/>
                <w:szCs w:val="28"/>
              </w:rPr>
            </w:pPr>
          </w:p>
        </w:tc>
        <w:tc>
          <w:tcPr>
            <w:tcW w:w="5474" w:type="dxa"/>
          </w:tcPr>
          <w:p w14:paraId="29AA2B1B" w14:textId="77777777" w:rsidR="00AE6128" w:rsidRDefault="00AE6128" w:rsidP="009E55E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удовлетворенности населения Октябрьского уровнем жилищно-коммунального обслуживания; </w:t>
            </w:r>
          </w:p>
          <w:p w14:paraId="00446B2D" w14:textId="77777777" w:rsidR="00AE6128" w:rsidRDefault="00AE6128" w:rsidP="009E55E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уровня потерь при производстве, транспортировке и распределении коммунальных ресурсов; </w:t>
            </w:r>
          </w:p>
          <w:p w14:paraId="5BD051F2" w14:textId="77777777" w:rsidR="00AE6128" w:rsidRDefault="00AE6128" w:rsidP="009E55E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E49E62" w14:textId="77777777" w:rsidR="00AE6128" w:rsidRDefault="00AE6128" w:rsidP="009E55E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7BD3D05" w14:textId="18429113" w:rsidR="00DA5D11" w:rsidRDefault="00DA5D11"/>
    <w:p w14:paraId="4CC43DE0" w14:textId="362B381A" w:rsidR="00AE6128" w:rsidRDefault="00AE612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E6128" w:rsidRPr="00AE6128" w14:paraId="0B5E6DF4" w14:textId="77777777" w:rsidTr="00AE6128">
        <w:tc>
          <w:tcPr>
            <w:tcW w:w="3115" w:type="dxa"/>
          </w:tcPr>
          <w:p w14:paraId="031DFE23" w14:textId="77777777" w:rsidR="00AE6128" w:rsidRPr="00AE6128" w:rsidRDefault="00AE6128">
            <w:pPr>
              <w:rPr>
                <w:sz w:val="28"/>
                <w:szCs w:val="28"/>
              </w:rPr>
            </w:pPr>
            <w:r w:rsidRPr="00AE6128">
              <w:rPr>
                <w:sz w:val="28"/>
                <w:szCs w:val="28"/>
              </w:rPr>
              <w:t xml:space="preserve">Начальник </w:t>
            </w:r>
          </w:p>
          <w:p w14:paraId="038FCE86" w14:textId="7B4AE41C" w:rsidR="00AE6128" w:rsidRPr="00AE6128" w:rsidRDefault="00AE6128">
            <w:pPr>
              <w:rPr>
                <w:sz w:val="28"/>
                <w:szCs w:val="28"/>
              </w:rPr>
            </w:pPr>
            <w:r w:rsidRPr="00AE6128">
              <w:rPr>
                <w:sz w:val="28"/>
                <w:szCs w:val="28"/>
              </w:rPr>
              <w:t>МКУ «ДС и ЖКХ»</w:t>
            </w:r>
          </w:p>
        </w:tc>
        <w:tc>
          <w:tcPr>
            <w:tcW w:w="3115" w:type="dxa"/>
          </w:tcPr>
          <w:p w14:paraId="3EF29F18" w14:textId="57B250C0" w:rsidR="00AE6128" w:rsidRPr="00AE6128" w:rsidRDefault="00AE6128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115" w:type="dxa"/>
            <w:vAlign w:val="center"/>
          </w:tcPr>
          <w:p w14:paraId="7CCE2495" w14:textId="793279F2" w:rsidR="00AE6128" w:rsidRPr="00AE6128" w:rsidRDefault="00AE6128" w:rsidP="00AE6128">
            <w:pPr>
              <w:jc w:val="right"/>
              <w:rPr>
                <w:sz w:val="28"/>
                <w:szCs w:val="28"/>
              </w:rPr>
            </w:pPr>
            <w:r w:rsidRPr="00AE6128">
              <w:rPr>
                <w:sz w:val="28"/>
                <w:szCs w:val="28"/>
              </w:rPr>
              <w:t xml:space="preserve">А.М. </w:t>
            </w:r>
            <w:proofErr w:type="spellStart"/>
            <w:r w:rsidRPr="00AE6128">
              <w:rPr>
                <w:sz w:val="28"/>
                <w:szCs w:val="28"/>
              </w:rPr>
              <w:t>Сватеев</w:t>
            </w:r>
            <w:proofErr w:type="spellEnd"/>
            <w:r w:rsidRPr="00AE6128">
              <w:rPr>
                <w:sz w:val="28"/>
                <w:szCs w:val="28"/>
              </w:rPr>
              <w:t xml:space="preserve"> </w:t>
            </w:r>
          </w:p>
        </w:tc>
      </w:tr>
    </w:tbl>
    <w:p w14:paraId="0722087A" w14:textId="78EC75A4" w:rsidR="00AE6128" w:rsidRDefault="00AE6128"/>
    <w:sectPr w:rsidR="00AE6128" w:rsidSect="00AE612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D11"/>
    <w:rsid w:val="008F71F2"/>
    <w:rsid w:val="00AE6128"/>
    <w:rsid w:val="00D0172F"/>
    <w:rsid w:val="00DA5D11"/>
    <w:rsid w:val="00FF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D41EF"/>
  <w15:chartTrackingRefBased/>
  <w15:docId w15:val="{B5BCBF83-2044-478B-AD57-5ED63E3A4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E612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E612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6128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auto"/>
      <w:szCs w:val="24"/>
    </w:rPr>
  </w:style>
  <w:style w:type="table" w:styleId="a4">
    <w:name w:val="Table Grid"/>
    <w:basedOn w:val="a1"/>
    <w:uiPriority w:val="39"/>
    <w:rsid w:val="00AE61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F313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3132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2023-11-07T12:58:00Z</cp:lastPrinted>
  <dcterms:created xsi:type="dcterms:W3CDTF">2023-11-07T12:01:00Z</dcterms:created>
  <dcterms:modified xsi:type="dcterms:W3CDTF">2023-11-07T12:58:00Z</dcterms:modified>
</cp:coreProperties>
</file>